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FAF" w:rsidRPr="001C2FAF" w:rsidRDefault="001C2FAF" w:rsidP="001C2FAF">
      <w:pPr>
        <w:rPr>
          <w:lang w:val="ka-GE"/>
        </w:rPr>
      </w:pPr>
      <w:r w:rsidRPr="001C2FAF">
        <w:rPr>
          <w:lang w:val="ka-GE"/>
        </w:rPr>
        <w:t>საქართველოს ოკუპირებული</w:t>
      </w:r>
    </w:p>
    <w:p w:rsidR="001C2FAF" w:rsidRPr="001C2FAF" w:rsidRDefault="001C2FAF" w:rsidP="001C2FAF">
      <w:pPr>
        <w:rPr>
          <w:lang w:val="ka-GE"/>
        </w:rPr>
      </w:pPr>
      <w:r w:rsidRPr="001C2FAF">
        <w:rPr>
          <w:lang w:val="ka-GE"/>
        </w:rPr>
        <w:t>ტერიტორიებიდან დევნილთა, შრომის,</w:t>
      </w:r>
    </w:p>
    <w:p w:rsidR="001C2FAF" w:rsidRPr="001C2FAF" w:rsidRDefault="001C2FAF" w:rsidP="001C2FAF">
      <w:pPr>
        <w:rPr>
          <w:lang w:val="ka-GE"/>
        </w:rPr>
      </w:pPr>
      <w:r w:rsidRPr="001C2FAF">
        <w:rPr>
          <w:lang w:val="ka-GE"/>
        </w:rPr>
        <w:t>ჯანმრთელობისა და სოციალური დაცვის</w:t>
      </w:r>
    </w:p>
    <w:p w:rsidR="00C82844" w:rsidRDefault="001C2FAF" w:rsidP="001C2FAF">
      <w:pPr>
        <w:rPr>
          <w:lang w:val="ka-GE"/>
        </w:rPr>
      </w:pPr>
      <w:r w:rsidRPr="001C2FAF">
        <w:rPr>
          <w:lang w:val="ka-GE"/>
        </w:rPr>
        <w:t>მინისტრს ქალბატონ ეკატერინე ტიკარაძეს</w:t>
      </w:r>
    </w:p>
    <w:p w:rsidR="001C2FAF" w:rsidRDefault="001C2FAF" w:rsidP="001C2FAF">
      <w:pPr>
        <w:rPr>
          <w:lang w:val="ka-GE"/>
        </w:rPr>
      </w:pPr>
    </w:p>
    <w:p w:rsidR="001C2FAF" w:rsidRDefault="001C2FAF" w:rsidP="001C2FAF">
      <w:pPr>
        <w:rPr>
          <w:lang w:val="ka-GE"/>
        </w:rPr>
      </w:pPr>
    </w:p>
    <w:p w:rsidR="001C2FAF" w:rsidRDefault="001C2FAF" w:rsidP="001C2FAF">
      <w:pPr>
        <w:jc w:val="both"/>
      </w:pPr>
      <w:r>
        <w:t xml:space="preserve">ქალბატონო ეკატერინე, </w:t>
      </w:r>
    </w:p>
    <w:p w:rsidR="001C2FAF" w:rsidRDefault="001C2FAF" w:rsidP="001C2FAF">
      <w:pPr>
        <w:jc w:val="both"/>
        <w:rPr>
          <w:lang w:val="ka-GE"/>
        </w:rPr>
      </w:pPr>
      <w:r>
        <w:t>მოგახსენებთ რომ, სსიპ ლ. საყვარელიძის სახელობის დაავადებათა კონტროლისა და საზოგადოებრივი ჯანმრთელობის ეროვნული</w:t>
      </w:r>
      <w:r>
        <w:rPr>
          <w:lang w:val="ka-GE"/>
        </w:rPr>
        <w:t xml:space="preserve"> </w:t>
      </w:r>
      <w:r w:rsidRPr="001C2FAF">
        <w:t>ცენტრის საზოგადოებრივი ჯანმრთელობის სახელმწიფო</w:t>
      </w:r>
      <w:r>
        <w:rPr>
          <w:lang w:val="ka-GE"/>
        </w:rPr>
        <w:t xml:space="preserve"> </w:t>
      </w:r>
      <w:r w:rsidRPr="001C2FAF">
        <w:t>პროგრამების და რეგიონული მართვის დეპარტამენტის კახეთის განყოფილების ტერიტორიაზე</w:t>
      </w:r>
      <w:r>
        <w:rPr>
          <w:lang w:val="ka-GE"/>
        </w:rPr>
        <w:t xml:space="preserve"> </w:t>
      </w:r>
      <w:r w:rsidRPr="001C2FAF">
        <w:rPr>
          <w:rFonts w:hint="cs"/>
        </w:rPr>
        <w:t>დაგეგმილია</w:t>
      </w:r>
      <w:r w:rsidRPr="001C2FAF">
        <w:t xml:space="preserve"> </w:t>
      </w:r>
      <w:r w:rsidRPr="001C2FAF">
        <w:rPr>
          <w:rFonts w:hint="cs"/>
        </w:rPr>
        <w:t>არსებულ</w:t>
      </w:r>
      <w:r w:rsidRPr="001C2FAF">
        <w:t xml:space="preserve"> </w:t>
      </w:r>
      <w:r w:rsidRPr="001C2FAF">
        <w:rPr>
          <w:rFonts w:hint="cs"/>
        </w:rPr>
        <w:t>შენობაზე</w:t>
      </w:r>
      <w:r w:rsidRPr="001C2FAF">
        <w:t xml:space="preserve"> </w:t>
      </w:r>
      <w:r w:rsidRPr="001C2FAF">
        <w:rPr>
          <w:rFonts w:hint="cs"/>
        </w:rPr>
        <w:t>მიშენების</w:t>
      </w:r>
      <w:r w:rsidRPr="001C2FAF">
        <w:t xml:space="preserve"> </w:t>
      </w:r>
      <w:r w:rsidRPr="001C2FAF">
        <w:rPr>
          <w:rFonts w:hint="cs"/>
        </w:rPr>
        <w:t>სამშენებლო</w:t>
      </w:r>
      <w:r w:rsidRPr="001C2FAF">
        <w:t>-</w:t>
      </w:r>
      <w:r w:rsidRPr="001C2FAF">
        <w:rPr>
          <w:rFonts w:hint="cs"/>
        </w:rPr>
        <w:t>სარემონტო</w:t>
      </w:r>
      <w:r w:rsidRPr="001C2FAF">
        <w:t xml:space="preserve"> </w:t>
      </w:r>
      <w:r w:rsidRPr="001C2FAF">
        <w:rPr>
          <w:rFonts w:hint="cs"/>
        </w:rPr>
        <w:t>სამუშაოების</w:t>
      </w:r>
      <w:r w:rsidRPr="001C2FAF">
        <w:t xml:space="preserve"> </w:t>
      </w:r>
      <w:r w:rsidRPr="001C2FAF">
        <w:rPr>
          <w:rFonts w:hint="cs"/>
        </w:rPr>
        <w:t>ჩატარება</w:t>
      </w:r>
      <w:r>
        <w:rPr>
          <w:lang w:val="ka-GE"/>
        </w:rPr>
        <w:t>.</w:t>
      </w:r>
    </w:p>
    <w:p w:rsidR="001C2FAF" w:rsidRDefault="001C2FAF" w:rsidP="001C2FAF">
      <w:pPr>
        <w:jc w:val="both"/>
      </w:pPr>
      <w:r>
        <w:rPr>
          <w:lang w:val="ka-GE"/>
        </w:rPr>
        <w:t xml:space="preserve">მომსახურების შესყიდავა დადგეგმილია </w:t>
      </w:r>
      <w:r w:rsidRPr="001C2FAF">
        <w:t xml:space="preserve"> 2020</w:t>
      </w:r>
      <w:r>
        <w:rPr>
          <w:lang w:val="ka-GE"/>
        </w:rPr>
        <w:t xml:space="preserve"> -2021 </w:t>
      </w:r>
      <w:r w:rsidRPr="001C2FAF">
        <w:t xml:space="preserve"> წ</w:t>
      </w:r>
      <w:r w:rsidR="00607E2A">
        <w:rPr>
          <w:lang w:val="ka-GE"/>
        </w:rPr>
        <w:t>წ</w:t>
      </w:r>
      <w:r>
        <w:rPr>
          <w:lang w:val="ka-GE"/>
        </w:rPr>
        <w:t>, მათშორის</w:t>
      </w:r>
      <w:r w:rsidRPr="001C2FAF">
        <w:t xml:space="preserve"> 140 000.0 ლარი</w:t>
      </w:r>
      <w:r>
        <w:rPr>
          <w:lang w:val="ka-GE"/>
        </w:rPr>
        <w:t xml:space="preserve"> 2020 წელს </w:t>
      </w:r>
      <w:r w:rsidRPr="001C2FAF">
        <w:t>, ხოლო 2021 წელს გათვალისწინებული იქნება 85 842.0</w:t>
      </w:r>
      <w:r>
        <w:rPr>
          <w:lang w:val="ka-GE"/>
        </w:rPr>
        <w:t xml:space="preserve">  </w:t>
      </w:r>
      <w:r w:rsidRPr="001C2FAF">
        <w:t>ლარი.</w:t>
      </w:r>
      <w:r>
        <w:rPr>
          <w:lang w:val="ka-GE"/>
        </w:rPr>
        <w:t xml:space="preserve"> (ფინანსთა სამინისტროს </w:t>
      </w:r>
      <w:r w:rsidR="00607E2A">
        <w:rPr>
          <w:lang w:val="ka-GE"/>
        </w:rPr>
        <w:t xml:space="preserve">თანხმობის </w:t>
      </w:r>
      <w:r>
        <w:rPr>
          <w:lang w:val="ka-GE"/>
        </w:rPr>
        <w:t>წერილი თან ერთვის)</w:t>
      </w:r>
      <w:r w:rsidR="002369DE">
        <w:rPr>
          <w:lang w:val="ka-GE"/>
        </w:rPr>
        <w:t xml:space="preserve"> </w:t>
      </w:r>
      <w:r w:rsidR="002369DE" w:rsidRPr="002369DE">
        <w:t xml:space="preserve">აღნიშნული წარმოადგენს არაფინანსურ აქტივს, რისთვისაც საჭიროა „დაავადებათა კონტროლისა და ეპიდემიოლოგიური უსაფრთხოების პროგრამის მართვის“ (პროგრმაული კოდი 27 01 03) სახელმწიფო პროგრამაში განხორციელდეს შესაბამისი გეგმის ცვლილება დანართის შესაბამისად. </w:t>
      </w:r>
    </w:p>
    <w:p w:rsidR="001C2FAF" w:rsidRDefault="001C2FAF" w:rsidP="001C2FAF">
      <w:pPr>
        <w:jc w:val="both"/>
      </w:pPr>
      <w:r>
        <w:t>თქვენი თანხმობის შემთხვევაში გთხოვთ, გვიშუამდგომლოთ საქართველოს ფინანსთა სამინისტროსთან და დაგვრთოთ ნებ</w:t>
      </w:r>
      <w:bookmarkStart w:id="0" w:name="_GoBack"/>
      <w:bookmarkEnd w:id="0"/>
      <w:r>
        <w:t xml:space="preserve">ა „საქართველოს საბიუჯეტო კოდექსის“31-ე მუხლის მე-2 ნაწილის საფუძველზე, განხორციელდეს დამტკიცებულ გეგმაში ცვლილება დანართის შესაბამისად. </w:t>
      </w:r>
    </w:p>
    <w:p w:rsidR="001C2FAF" w:rsidRDefault="001C2FAF" w:rsidP="001C2FAF">
      <w:pPr>
        <w:jc w:val="both"/>
      </w:pPr>
    </w:p>
    <w:p w:rsidR="001C2FAF" w:rsidRDefault="001C2FAF" w:rsidP="001C2FAF">
      <w:pPr>
        <w:jc w:val="both"/>
      </w:pPr>
    </w:p>
    <w:p w:rsidR="001C2FAF" w:rsidRDefault="001C2FAF">
      <w:pPr>
        <w:jc w:val="both"/>
        <w:rPr>
          <w:lang w:val="ka-GE"/>
        </w:rPr>
      </w:pPr>
      <w:r>
        <w:t>პატივისცემით,</w:t>
      </w:r>
    </w:p>
    <w:sectPr w:rsidR="001C2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AF"/>
    <w:rsid w:val="001C2FAF"/>
    <w:rsid w:val="002369DE"/>
    <w:rsid w:val="00607E2A"/>
    <w:rsid w:val="00C8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62B5B3-D47E-467B-AEC2-E422E8DA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Khugashvili</dc:creator>
  <cp:keywords/>
  <dc:description/>
  <cp:lastModifiedBy>Irakli Khugashvili</cp:lastModifiedBy>
  <cp:revision>2</cp:revision>
  <dcterms:created xsi:type="dcterms:W3CDTF">2020-07-13T11:47:00Z</dcterms:created>
  <dcterms:modified xsi:type="dcterms:W3CDTF">2020-07-13T12:01:00Z</dcterms:modified>
</cp:coreProperties>
</file>